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7F" w:rsidRDefault="00BC2E7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277"/>
      </w:tblGrid>
      <w:tr w:rsidR="00BC2E7F" w:rsidTr="00FB55ED">
        <w:trPr>
          <w:trHeight w:val="1577"/>
        </w:trPr>
        <w:tc>
          <w:tcPr>
            <w:tcW w:w="1027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DDDD"/>
          </w:tcPr>
          <w:p w:rsidR="00BC2E7F" w:rsidRPr="009C7025" w:rsidRDefault="00BC2E7F" w:rsidP="00FB55ED">
            <w:pPr>
              <w:pStyle w:val="Intestazione"/>
              <w:jc w:val="center"/>
              <w:rPr>
                <w:rFonts w:ascii="Georgia" w:hAnsi="Georgia" w:cs="Georgia"/>
                <w:smallCaps/>
                <w:lang w:val="it-IT"/>
              </w:rPr>
            </w:pPr>
            <w:r w:rsidRPr="009C7025"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 xml:space="preserve">Relazione </w:t>
            </w:r>
            <w:r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 xml:space="preserve">Finale studenti </w:t>
            </w:r>
            <w:r w:rsidRPr="009C7025"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 xml:space="preserve">con </w:t>
            </w:r>
            <w:proofErr w:type="spellStart"/>
            <w:r w:rsidRPr="009C7025"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>dsa</w:t>
            </w:r>
            <w:proofErr w:type="spellEnd"/>
            <w:r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>/</w:t>
            </w:r>
            <w:proofErr w:type="spellStart"/>
            <w:r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>bes</w:t>
            </w:r>
            <w:proofErr w:type="spellEnd"/>
          </w:p>
          <w:p w:rsidR="00BC2E7F" w:rsidRPr="009C7025" w:rsidRDefault="00BC2E7F" w:rsidP="00FB55ED">
            <w:pPr>
              <w:pStyle w:val="Intestazione"/>
              <w:jc w:val="center"/>
              <w:rPr>
                <w:rFonts w:ascii="Georgia" w:hAnsi="Georgia" w:cs="Georgia"/>
                <w:smallCaps/>
                <w:lang w:val="it-IT"/>
              </w:rPr>
            </w:pPr>
          </w:p>
          <w:p w:rsidR="00BC2E7F" w:rsidRPr="009C7025" w:rsidRDefault="00BC2E7F" w:rsidP="00FB55ED">
            <w:pPr>
              <w:pStyle w:val="Intestazione"/>
              <w:jc w:val="center"/>
              <w:rPr>
                <w:rFonts w:ascii="Georgia" w:hAnsi="Georgia" w:cs="Georgia"/>
                <w:smallCaps/>
                <w:lang w:val="it-IT"/>
              </w:rPr>
            </w:pPr>
            <w:r w:rsidRPr="009C7025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>Anno Scolastico 20</w:t>
            </w:r>
            <w:r w:rsidR="003824D2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>24</w:t>
            </w:r>
            <w:r w:rsidRPr="009C7025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>/20</w:t>
            </w:r>
            <w:r w:rsidR="003824D2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>25</w:t>
            </w:r>
            <w:r w:rsidRPr="009C7025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 xml:space="preserve">- </w:t>
            </w:r>
            <w:r>
              <w:rPr>
                <w:rFonts w:ascii="Georgia" w:hAnsi="Georgia" w:cs="Georgia"/>
                <w:smallCaps/>
                <w:sz w:val="26"/>
                <w:szCs w:val="26"/>
                <w:lang w:val="it-IT"/>
              </w:rPr>
              <w:t xml:space="preserve">Classe:  </w:t>
            </w:r>
            <w:r w:rsidRPr="009C7025">
              <w:rPr>
                <w:rFonts w:ascii="Georgia" w:hAnsi="Georgia" w:cs="Georgia"/>
                <w:smallCaps/>
                <w:sz w:val="26"/>
                <w:szCs w:val="26"/>
                <w:lang w:val="it-IT"/>
              </w:rPr>
              <w:t xml:space="preserve"> ___</w:t>
            </w:r>
          </w:p>
          <w:p w:rsidR="00BC2E7F" w:rsidRPr="009C7025" w:rsidRDefault="00BC2E7F" w:rsidP="00FB55ED">
            <w:pPr>
              <w:pStyle w:val="Intestazione"/>
              <w:spacing w:before="116" w:after="116"/>
              <w:jc w:val="center"/>
              <w:rPr>
                <w:rFonts w:ascii="Georgia" w:hAnsi="Georgia" w:cs="Georgia"/>
                <w:smallCaps/>
                <w:lang w:val="it-IT"/>
              </w:rPr>
            </w:pPr>
            <w:r w:rsidRPr="009C7025">
              <w:rPr>
                <w:rFonts w:ascii="Georgia" w:hAnsi="Georgia" w:cs="Georgia"/>
                <w:smallCaps/>
                <w:lang w:val="it-IT"/>
              </w:rPr>
              <w:t>INDIRIZZO:</w:t>
            </w:r>
          </w:p>
          <w:p w:rsidR="00BC2E7F" w:rsidRPr="009C7025" w:rsidRDefault="00BC2E7F" w:rsidP="00FB55ED">
            <w:pPr>
              <w:pStyle w:val="Intestazione"/>
              <w:jc w:val="center"/>
              <w:rPr>
                <w:rFonts w:ascii="Georgia" w:hAnsi="Georgia" w:cs="Georgia"/>
                <w:smallCaps/>
                <w:lang w:val="it-IT"/>
              </w:rPr>
            </w:pPr>
          </w:p>
        </w:tc>
      </w:tr>
    </w:tbl>
    <w:p w:rsidR="00BC2E7F" w:rsidRDefault="00BC2E7F" w:rsidP="00BC2E7F">
      <w:pPr>
        <w:jc w:val="both"/>
        <w:rPr>
          <w:rFonts w:ascii="Georgia" w:hAnsi="Georgia" w:cs="Georgia"/>
          <w:sz w:val="23"/>
          <w:szCs w:val="23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C2E7F" w:rsidTr="00FB55ED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BC2E7F" w:rsidRDefault="00BC2E7F" w:rsidP="00FB55ED">
            <w:pPr>
              <w:jc w:val="center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Informazioni generali sullo studente</w:t>
            </w:r>
          </w:p>
        </w:tc>
      </w:tr>
    </w:tbl>
    <w:p w:rsidR="00BC2E7F" w:rsidRDefault="00BC2E7F" w:rsidP="00BC2E7F">
      <w:pPr>
        <w:jc w:val="both"/>
        <w:rPr>
          <w:rFonts w:ascii="Georgia" w:hAnsi="Georgia" w:cs="Georgia"/>
          <w:sz w:val="23"/>
          <w:szCs w:val="23"/>
        </w:rPr>
      </w:pPr>
    </w:p>
    <w:p w:rsidR="00BC2E7F" w:rsidRDefault="00BC2E7F" w:rsidP="00BC2E7F">
      <w:pPr>
        <w:rPr>
          <w:sz w:val="28"/>
        </w:rPr>
      </w:pPr>
    </w:p>
    <w:p w:rsidR="00BC2E7F" w:rsidRDefault="00BC2E7F" w:rsidP="00BC2E7F">
      <w:pPr>
        <w:rPr>
          <w:sz w:val="28"/>
        </w:rPr>
      </w:pPr>
      <w:r>
        <w:rPr>
          <w:b/>
          <w:sz w:val="28"/>
        </w:rPr>
        <w:t>Cognome</w:t>
      </w:r>
      <w:r>
        <w:rPr>
          <w:sz w:val="28"/>
        </w:rPr>
        <w:t>: ___________________________________________________________</w:t>
      </w:r>
    </w:p>
    <w:p w:rsidR="00BC2E7F" w:rsidRDefault="00BC2E7F" w:rsidP="00BC2E7F">
      <w:pPr>
        <w:rPr>
          <w:sz w:val="28"/>
        </w:rPr>
      </w:pPr>
    </w:p>
    <w:p w:rsidR="00BC2E7F" w:rsidRDefault="00BC2E7F" w:rsidP="00BC2E7F">
      <w:pPr>
        <w:rPr>
          <w:sz w:val="28"/>
        </w:rPr>
      </w:pPr>
      <w:r>
        <w:rPr>
          <w:b/>
          <w:sz w:val="28"/>
        </w:rPr>
        <w:t>Nome</w:t>
      </w:r>
      <w:r>
        <w:rPr>
          <w:sz w:val="28"/>
        </w:rPr>
        <w:t>: ______________________________________________________________</w:t>
      </w:r>
    </w:p>
    <w:p w:rsidR="00BC2E7F" w:rsidRDefault="00BC2E7F" w:rsidP="00BC2E7F">
      <w:pPr>
        <w:rPr>
          <w:sz w:val="28"/>
        </w:rPr>
      </w:pPr>
    </w:p>
    <w:p w:rsidR="00BC2E7F" w:rsidRDefault="00BC2E7F" w:rsidP="00BC2E7F">
      <w:pPr>
        <w:rPr>
          <w:sz w:val="28"/>
        </w:rPr>
      </w:pPr>
      <w:r>
        <w:rPr>
          <w:b/>
          <w:sz w:val="28"/>
        </w:rPr>
        <w:t>Luogo di Nascita</w:t>
      </w:r>
      <w:r>
        <w:rPr>
          <w:sz w:val="28"/>
        </w:rPr>
        <w:t xml:space="preserve">: __________________________ </w:t>
      </w:r>
      <w:r>
        <w:rPr>
          <w:b/>
          <w:sz w:val="28"/>
        </w:rPr>
        <w:t>Data di nascita</w:t>
      </w:r>
      <w:r>
        <w:rPr>
          <w:sz w:val="28"/>
        </w:rPr>
        <w:t>: ___/___/_____</w:t>
      </w:r>
    </w:p>
    <w:p w:rsidR="00BC2E7F" w:rsidRDefault="00BC2E7F" w:rsidP="00BC2E7F">
      <w:pPr>
        <w:rPr>
          <w:sz w:val="28"/>
        </w:rPr>
      </w:pPr>
    </w:p>
    <w:p w:rsidR="00BC2E7F" w:rsidRDefault="00BC2E7F" w:rsidP="00BC2E7F">
      <w:pPr>
        <w:rPr>
          <w:sz w:val="28"/>
        </w:rPr>
      </w:pPr>
      <w:r>
        <w:rPr>
          <w:b/>
          <w:sz w:val="28"/>
        </w:rPr>
        <w:t>Data ultima diagnosi</w:t>
      </w:r>
      <w:r>
        <w:rPr>
          <w:sz w:val="28"/>
        </w:rPr>
        <w:t xml:space="preserve">: ___/___/_____ </w:t>
      </w:r>
      <w:r w:rsidRPr="006C2AFB">
        <w:rPr>
          <w:color w:val="FF0000"/>
          <w:sz w:val="28"/>
        </w:rPr>
        <w:t>(se presente)</w:t>
      </w:r>
    </w:p>
    <w:p w:rsidR="00BC2E7F" w:rsidRDefault="00BC2E7F" w:rsidP="00BC2E7F">
      <w:pPr>
        <w:rPr>
          <w:sz w:val="28"/>
        </w:rPr>
      </w:pPr>
    </w:p>
    <w:p w:rsidR="00BC2E7F" w:rsidRDefault="00BC2E7F" w:rsidP="00BC2E7F">
      <w:pPr>
        <w:rPr>
          <w:sz w:val="28"/>
        </w:rPr>
      </w:pPr>
      <w:r>
        <w:rPr>
          <w:b/>
          <w:sz w:val="28"/>
        </w:rPr>
        <w:t>Rilasciata da</w:t>
      </w:r>
      <w:r>
        <w:rPr>
          <w:sz w:val="28"/>
        </w:rPr>
        <w:t>: ________________________________________________________</w:t>
      </w:r>
    </w:p>
    <w:p w:rsidR="00BC2E7F" w:rsidRDefault="00BC2E7F" w:rsidP="00BC2E7F">
      <w:pPr>
        <w:pStyle w:val="Corpodeltesto"/>
      </w:pPr>
    </w:p>
    <w:p w:rsidR="00BC2E7F" w:rsidRDefault="00BC2E7F" w:rsidP="00BC2E7F">
      <w:pPr>
        <w:pStyle w:val="Corpodeltes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C2E7F" w:rsidTr="00FB55ED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BC2E7F" w:rsidRDefault="00BC2E7F" w:rsidP="00FB55ED">
            <w:pPr>
              <w:jc w:val="center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Normativa di riferimento</w:t>
            </w:r>
          </w:p>
        </w:tc>
      </w:tr>
    </w:tbl>
    <w:p w:rsidR="00BC2E7F" w:rsidRDefault="00BC2E7F" w:rsidP="00BC2E7F">
      <w:pPr>
        <w:pStyle w:val="Paragrafoelenco"/>
        <w:widowControl w:val="0"/>
        <w:suppressAutoHyphens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C2E7F" w:rsidRPr="006F2ED2" w:rsidRDefault="00BC2E7F" w:rsidP="00BC2E7F">
      <w:pPr>
        <w:numPr>
          <w:ilvl w:val="0"/>
          <w:numId w:val="3"/>
        </w:numPr>
        <w:suppressAutoHyphens/>
        <w:autoSpaceDE w:val="0"/>
        <w:spacing w:after="0" w:line="240" w:lineRule="auto"/>
        <w:ind w:right="543"/>
        <w:jc w:val="both"/>
        <w:rPr>
          <w:rFonts w:eastAsia="OpenSymbol"/>
          <w:color w:val="00000A"/>
        </w:rPr>
      </w:pPr>
      <w:r w:rsidRPr="006F2ED2">
        <w:rPr>
          <w:rFonts w:eastAsia="OpenSymbol"/>
          <w:color w:val="00000A"/>
        </w:rPr>
        <w:t xml:space="preserve">R.D. n. 653/1925 – Regolamento sugli alunni, gli esami e le tasse negli istituti medi di istruzione e successive modificazioni e integrazioni; </w:t>
      </w:r>
    </w:p>
    <w:p w:rsidR="00BC2E7F" w:rsidRPr="006F2ED2" w:rsidRDefault="00BC2E7F" w:rsidP="00BC2E7F">
      <w:pPr>
        <w:numPr>
          <w:ilvl w:val="0"/>
          <w:numId w:val="3"/>
        </w:numPr>
        <w:suppressAutoHyphens/>
        <w:autoSpaceDE w:val="0"/>
        <w:spacing w:after="0" w:line="240" w:lineRule="auto"/>
        <w:ind w:right="543"/>
        <w:jc w:val="both"/>
        <w:rPr>
          <w:rFonts w:eastAsia="OpenSymbol"/>
          <w:color w:val="00000A"/>
        </w:rPr>
      </w:pPr>
      <w:r w:rsidRPr="006F2ED2">
        <w:rPr>
          <w:rFonts w:eastAsia="OpenSymbol"/>
          <w:color w:val="00000A"/>
        </w:rPr>
        <w:t>D.P.R. 275/1999 – Regolamento recante norme in materia di autonomia scolastica;</w:t>
      </w:r>
    </w:p>
    <w:p w:rsidR="00BC2E7F" w:rsidRPr="006F2ED2" w:rsidRDefault="00BC2E7F" w:rsidP="00BC2E7F">
      <w:pPr>
        <w:numPr>
          <w:ilvl w:val="0"/>
          <w:numId w:val="3"/>
        </w:numPr>
        <w:suppressAutoHyphens/>
        <w:autoSpaceDE w:val="0"/>
        <w:spacing w:after="0" w:line="240" w:lineRule="auto"/>
        <w:ind w:right="543"/>
        <w:jc w:val="both"/>
        <w:rPr>
          <w:rFonts w:eastAsia="OpenSymbol"/>
          <w:color w:val="00000A"/>
        </w:rPr>
      </w:pPr>
      <w:r w:rsidRPr="006F2ED2">
        <w:rPr>
          <w:rFonts w:eastAsia="OpenSymbol"/>
          <w:color w:val="00000A"/>
        </w:rPr>
        <w:t>O.M. n. 90/2001 – Norme per lo svolgimento degli scrutini e degli esami nelle scuole statali di istruzione elementare, media e secondaria superiore e successive modificazioni e integrazioni;</w:t>
      </w:r>
    </w:p>
    <w:p w:rsidR="00BC2E7F" w:rsidRPr="006F2ED2" w:rsidRDefault="00BC2E7F" w:rsidP="00BC2E7F">
      <w:pPr>
        <w:numPr>
          <w:ilvl w:val="0"/>
          <w:numId w:val="3"/>
        </w:numPr>
        <w:suppressAutoHyphens/>
        <w:autoSpaceDE w:val="0"/>
        <w:spacing w:after="0" w:line="240" w:lineRule="auto"/>
        <w:ind w:right="543"/>
        <w:jc w:val="both"/>
        <w:rPr>
          <w:rFonts w:eastAsia="OpenSymbol"/>
          <w:color w:val="00000A"/>
        </w:rPr>
      </w:pPr>
      <w:r w:rsidRPr="006F2ED2">
        <w:rPr>
          <w:rFonts w:eastAsia="OpenSymbol"/>
          <w:color w:val="00000A"/>
        </w:rPr>
        <w:t>C.M. 28 maggio 2009 – Anno Scolastico 2008-2009. Esami di Stato per alunni affetti da disturbi specifici di apprendimento DSA;</w:t>
      </w:r>
    </w:p>
    <w:p w:rsidR="00BC2E7F" w:rsidRPr="006F2ED2" w:rsidRDefault="00BC2E7F" w:rsidP="00BC2E7F">
      <w:pPr>
        <w:numPr>
          <w:ilvl w:val="0"/>
          <w:numId w:val="3"/>
        </w:numPr>
        <w:suppressAutoHyphens/>
        <w:autoSpaceDE w:val="0"/>
        <w:spacing w:after="0" w:line="240" w:lineRule="auto"/>
        <w:ind w:right="543"/>
        <w:jc w:val="both"/>
        <w:rPr>
          <w:rFonts w:eastAsia="OpenSymbol"/>
          <w:color w:val="00000A"/>
        </w:rPr>
      </w:pPr>
      <w:r w:rsidRPr="006F2ED2">
        <w:rPr>
          <w:rFonts w:eastAsia="OpenSymbol"/>
          <w:color w:val="00000A"/>
        </w:rPr>
        <w:t>D.P.R. 122/2009 – Regolamento sulla valutazione degli alunni;</w:t>
      </w:r>
    </w:p>
    <w:p w:rsidR="00BC2E7F" w:rsidRPr="006F2ED2" w:rsidRDefault="00BC2E7F" w:rsidP="00BC2E7F">
      <w:pPr>
        <w:numPr>
          <w:ilvl w:val="0"/>
          <w:numId w:val="3"/>
        </w:numPr>
        <w:suppressAutoHyphens/>
        <w:autoSpaceDE w:val="0"/>
        <w:spacing w:after="0" w:line="240" w:lineRule="auto"/>
        <w:ind w:right="543"/>
        <w:jc w:val="both"/>
        <w:rPr>
          <w:rFonts w:eastAsia="OpenSymbol"/>
          <w:color w:val="00000A"/>
        </w:rPr>
      </w:pPr>
      <w:r w:rsidRPr="006F2ED2">
        <w:rPr>
          <w:rFonts w:eastAsia="OpenSymbol"/>
          <w:color w:val="00000A"/>
        </w:rPr>
        <w:t xml:space="preserve">L. 170/2010 – Nuove norme in materia di disturbi specifici di apprendimento in ambito scolastico. </w:t>
      </w:r>
    </w:p>
    <w:p w:rsidR="00BC2E7F" w:rsidRPr="006F2ED2" w:rsidRDefault="00BC2E7F" w:rsidP="00BC2E7F">
      <w:pPr>
        <w:numPr>
          <w:ilvl w:val="0"/>
          <w:numId w:val="3"/>
        </w:numPr>
        <w:suppressAutoHyphens/>
        <w:autoSpaceDE w:val="0"/>
        <w:spacing w:after="0" w:line="240" w:lineRule="auto"/>
        <w:ind w:right="543"/>
        <w:jc w:val="both"/>
        <w:rPr>
          <w:rFonts w:eastAsia="OpenSymbol"/>
          <w:color w:val="00000A"/>
        </w:rPr>
      </w:pPr>
      <w:r w:rsidRPr="006F2ED2">
        <w:rPr>
          <w:rFonts w:eastAsia="OpenSymbol"/>
          <w:color w:val="00000A"/>
        </w:rPr>
        <w:t xml:space="preserve">Decreto N. 5669/2011 – Linee guida in materia di alunni con DSA. </w:t>
      </w:r>
    </w:p>
    <w:p w:rsidR="00BC2E7F" w:rsidRPr="006F2ED2" w:rsidRDefault="00BC2E7F" w:rsidP="00BC2E7F">
      <w:pPr>
        <w:numPr>
          <w:ilvl w:val="0"/>
          <w:numId w:val="3"/>
        </w:numPr>
        <w:suppressAutoHyphens/>
        <w:autoSpaceDE w:val="0"/>
        <w:spacing w:after="0" w:line="240" w:lineRule="auto"/>
        <w:ind w:right="543"/>
        <w:jc w:val="both"/>
        <w:rPr>
          <w:rFonts w:eastAsia="OpenSymbol"/>
          <w:color w:val="00000A"/>
        </w:rPr>
      </w:pPr>
      <w:r w:rsidRPr="006F2ED2">
        <w:rPr>
          <w:rFonts w:eastAsia="OpenSymbol"/>
          <w:color w:val="00000A"/>
        </w:rPr>
        <w:t xml:space="preserve">Direttiva Ministeriale sugli alunni con BES del 27 dicembre 2012. </w:t>
      </w:r>
    </w:p>
    <w:p w:rsidR="00BC2E7F" w:rsidRPr="006F2ED2" w:rsidRDefault="00BC2E7F" w:rsidP="00BC2E7F">
      <w:pPr>
        <w:numPr>
          <w:ilvl w:val="0"/>
          <w:numId w:val="3"/>
        </w:numPr>
        <w:suppressAutoHyphens/>
        <w:autoSpaceDE w:val="0"/>
        <w:spacing w:after="0" w:line="240" w:lineRule="auto"/>
        <w:ind w:right="543"/>
        <w:jc w:val="both"/>
        <w:rPr>
          <w:rFonts w:eastAsia="OpenSymbol"/>
          <w:color w:val="00000A"/>
        </w:rPr>
      </w:pPr>
      <w:r w:rsidRPr="006F2ED2">
        <w:rPr>
          <w:rFonts w:eastAsia="OpenSymbol"/>
          <w:color w:val="00000A"/>
        </w:rPr>
        <w:lastRenderedPageBreak/>
        <w:t xml:space="preserve">D. </w:t>
      </w:r>
      <w:proofErr w:type="spellStart"/>
      <w:r w:rsidRPr="006F2ED2">
        <w:rPr>
          <w:rFonts w:eastAsia="OpenSymbol"/>
          <w:color w:val="00000A"/>
        </w:rPr>
        <w:t>lgs</w:t>
      </w:r>
      <w:proofErr w:type="spellEnd"/>
      <w:r w:rsidRPr="006F2ED2">
        <w:rPr>
          <w:rFonts w:eastAsia="OpenSymbol"/>
          <w:color w:val="00000A"/>
        </w:rPr>
        <w:t>. 62 del 13 aprile 2017, art. 20 – Norme in materia di valutazione e certificazione delle competenze nel primo ciclo ed esami di Stato, a norma dell’articolo 1, commi 180 e 181, lettera i), della legge 13 luglio 2015, n. 107.</w:t>
      </w:r>
    </w:p>
    <w:p w:rsidR="00BC2E7F" w:rsidRDefault="00BC2E7F" w:rsidP="00BC2E7F">
      <w:pPr>
        <w:autoSpaceDE w:val="0"/>
        <w:jc w:val="both"/>
        <w:rPr>
          <w:rFonts w:eastAsia="OpenSymbol"/>
          <w:color w:val="00000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C2E7F" w:rsidTr="00FB55ED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BC2E7F" w:rsidRDefault="00BC2E7F" w:rsidP="00FB55ED">
            <w:pPr>
              <w:pStyle w:val="Titolo6"/>
              <w:jc w:val="both"/>
            </w:pPr>
            <w:r>
              <w:rPr>
                <w:rFonts w:ascii="Georgia" w:hAnsi="Georgia" w:cs="Georgia"/>
              </w:rPr>
              <w:t>Presentazione dell’alunno</w:t>
            </w:r>
          </w:p>
        </w:tc>
      </w:tr>
    </w:tbl>
    <w:p w:rsidR="00BC2E7F" w:rsidRDefault="00BC2E7F" w:rsidP="00BC2E7F">
      <w:pPr>
        <w:jc w:val="both"/>
        <w:rPr>
          <w:szCs w:val="27"/>
        </w:rPr>
      </w:pPr>
    </w:p>
    <w:p w:rsidR="00BC2E7F" w:rsidRPr="00257BBC" w:rsidRDefault="00BC2E7F" w:rsidP="00BC2E7F">
      <w:pPr>
        <w:pStyle w:val="Paragrafoelenco"/>
        <w:widowControl w:val="0"/>
        <w:suppressAutoHyphens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  <w:u w:val="single"/>
        </w:rPr>
        <w:t>Suggerimenti</w:t>
      </w:r>
    </w:p>
    <w:p w:rsidR="00BC2E7F" w:rsidRDefault="00BC2E7F" w:rsidP="00BC2E7F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right="68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Indicare la diagnosi e le difficoltà connesse (</w:t>
      </w:r>
      <w:r w:rsidRPr="00257BBC">
        <w:rPr>
          <w:rFonts w:ascii="Times New Roman" w:hAnsi="Times New Roman" w:cs="Times New Roman"/>
          <w:sz w:val="24"/>
          <w:szCs w:val="24"/>
        </w:rPr>
        <w:t>TIPOLOGIA DEL DISTURBO, INDICAZIONI SULLA SCOLARITA' PREGRESSA</w:t>
      </w:r>
      <w:r w:rsidRPr="00257BBC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C2E7F" w:rsidRPr="00257BBC" w:rsidRDefault="00BC2E7F" w:rsidP="00BC2E7F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right="68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 assenza di certificazione, indicare le motivazioni pedagogico-didattiche a supporto della redazione del PDP</w:t>
      </w:r>
    </w:p>
    <w:p w:rsidR="00BC2E7F" w:rsidRPr="00257BBC" w:rsidRDefault="00BC2E7F" w:rsidP="00BC2E7F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Descrivere le relazioni all’interno del gruppo classe</w:t>
      </w:r>
    </w:p>
    <w:p w:rsidR="00BC2E7F" w:rsidRPr="00257BBC" w:rsidRDefault="00BC2E7F" w:rsidP="00BC2E7F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right="8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Descrivere le caratteristiche del processo di apprendimento (</w:t>
      </w:r>
      <w:r w:rsidRPr="00257BBC">
        <w:rPr>
          <w:rFonts w:ascii="Times New Roman" w:hAnsi="Times New Roman" w:cs="Times New Roman"/>
          <w:sz w:val="24"/>
          <w:szCs w:val="24"/>
        </w:rPr>
        <w:t>OSSERVAZIONE SULLE ABILITA' STRUMENTALI)</w:t>
      </w:r>
    </w:p>
    <w:p w:rsidR="00BC2E7F" w:rsidRPr="00257BBC" w:rsidRDefault="00BC2E7F" w:rsidP="00BC2E7F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Descrivere la consapevolezza dell’alunno in relazione al proprio disturbo</w:t>
      </w:r>
      <w:r>
        <w:rPr>
          <w:rFonts w:ascii="Times New Roman" w:hAnsi="Times New Roman" w:cs="Times New Roman"/>
          <w:i/>
          <w:sz w:val="24"/>
          <w:szCs w:val="24"/>
        </w:rPr>
        <w:t>/difficoltà</w:t>
      </w:r>
    </w:p>
    <w:p w:rsidR="00BC2E7F" w:rsidRDefault="00BC2E7F" w:rsidP="00BC2E7F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BC2E7F" w:rsidRDefault="00BC2E7F" w:rsidP="00BC2E7F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5"/>
        <w:gridCol w:w="2445"/>
      </w:tblGrid>
      <w:tr w:rsidR="00BC2E7F" w:rsidTr="00FB55ED">
        <w:tc>
          <w:tcPr>
            <w:tcW w:w="9778" w:type="dxa"/>
            <w:gridSpan w:val="4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</w:p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Osservazione di Ulteriori Aspetti Significativi</w:t>
            </w:r>
          </w:p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ABILITA’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ADEGUATO</w:t>
            </w: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NON ADEGUATO</w:t>
            </w: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DA MIGLIORARE</w:t>
            </w:r>
          </w:p>
        </w:tc>
      </w:tr>
      <w:tr w:rsidR="00BC2E7F" w:rsidTr="00FB55ED">
        <w:tc>
          <w:tcPr>
            <w:tcW w:w="2444" w:type="dxa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IMPEGNO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c>
          <w:tcPr>
            <w:tcW w:w="2444" w:type="dxa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PARTECIPAZIONE 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c>
          <w:tcPr>
            <w:tcW w:w="2444" w:type="dxa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INTERESSE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c>
          <w:tcPr>
            <w:tcW w:w="2444" w:type="dxa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FREQUENZA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c>
          <w:tcPr>
            <w:tcW w:w="2444" w:type="dxa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COMPORTAMENTI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c>
          <w:tcPr>
            <w:tcW w:w="2444" w:type="dxa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MEMORIA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c>
          <w:tcPr>
            <w:tcW w:w="2444" w:type="dxa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ATTENZIONE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c>
          <w:tcPr>
            <w:tcW w:w="2444" w:type="dxa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AFFATICABILITA’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c>
          <w:tcPr>
            <w:tcW w:w="2444" w:type="dxa"/>
          </w:tcPr>
          <w:p w:rsidR="00BC2E7F" w:rsidRPr="00FC377A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 w:rsidRPr="00FC3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MOTIVAZIONE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2E7F" w:rsidTr="00FB55ED">
        <w:trPr>
          <w:trHeight w:val="311"/>
        </w:trPr>
        <w:tc>
          <w:tcPr>
            <w:tcW w:w="2444" w:type="dxa"/>
          </w:tcPr>
          <w:p w:rsidR="00BC2E7F" w:rsidRPr="00FC377A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color w:val="000000"/>
                <w:sz w:val="20"/>
                <w:szCs w:val="20"/>
              </w:rPr>
            </w:pPr>
            <w:r w:rsidRPr="00FC3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AUTONOMIA </w:t>
            </w:r>
          </w:p>
        </w:tc>
        <w:tc>
          <w:tcPr>
            <w:tcW w:w="2444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:rsidR="00BC2E7F" w:rsidRDefault="00BC2E7F" w:rsidP="00FB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BC2E7F" w:rsidRPr="00BC2E7F" w:rsidRDefault="00BC2E7F" w:rsidP="00BC2E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E7F" w:rsidRDefault="00BC2E7F" w:rsidP="00BC2E7F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EBB" w:rsidRDefault="00CD3EBB" w:rsidP="00BC2E7F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3EBB" w:rsidRDefault="00CD3EBB" w:rsidP="00BC2E7F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E7F" w:rsidRDefault="00BC2E7F" w:rsidP="00BC2E7F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E7F" w:rsidRDefault="00BC2E7F" w:rsidP="00BC2E7F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C2E7F" w:rsidTr="00FB55ED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BC2E7F" w:rsidRDefault="00BC2E7F" w:rsidP="00FB55ED">
            <w:pPr>
              <w:jc w:val="both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Metodologie didattiche</w:t>
            </w:r>
          </w:p>
        </w:tc>
      </w:tr>
    </w:tbl>
    <w:p w:rsidR="00BC2E7F" w:rsidRDefault="00BC2E7F" w:rsidP="00BC2E7F">
      <w:pPr>
        <w:jc w:val="both"/>
        <w:rPr>
          <w:rFonts w:ascii="Georgia" w:hAnsi="Georgia" w:cs="Georgia"/>
          <w:sz w:val="27"/>
          <w:szCs w:val="27"/>
        </w:rPr>
      </w:pPr>
    </w:p>
    <w:p w:rsidR="00BC2E7F" w:rsidRPr="00257BBC" w:rsidRDefault="00BC2E7F" w:rsidP="00BC2E7F">
      <w:pPr>
        <w:jc w:val="both"/>
        <w:rPr>
          <w:bCs/>
          <w:i/>
          <w:iCs/>
        </w:rPr>
      </w:pPr>
      <w:r w:rsidRPr="00257BBC">
        <w:rPr>
          <w:bCs/>
          <w:i/>
          <w:iCs/>
        </w:rPr>
        <w:lastRenderedPageBreak/>
        <w:t>Descrivere le metodologie messe in atto dal consiglio di classe e gli interventi di personalizzazione</w:t>
      </w:r>
    </w:p>
    <w:p w:rsidR="00BC2E7F" w:rsidRPr="00257BBC" w:rsidRDefault="00BC2E7F" w:rsidP="00BC2E7F">
      <w:pPr>
        <w:jc w:val="both"/>
        <w:rPr>
          <w:bCs/>
          <w:i/>
          <w:iCs/>
        </w:rPr>
      </w:pPr>
      <w:r w:rsidRPr="00257BBC">
        <w:rPr>
          <w:bCs/>
          <w:i/>
          <w:iCs/>
        </w:rPr>
        <w:t>Elencare le misure compensative e dispensative</w:t>
      </w:r>
      <w:r>
        <w:rPr>
          <w:bCs/>
          <w:i/>
          <w:iCs/>
        </w:rPr>
        <w:t xml:space="preserve"> (vedi PDP)</w:t>
      </w:r>
    </w:p>
    <w:p w:rsidR="00BC2E7F" w:rsidRDefault="00BC2E7F" w:rsidP="00BC2E7F">
      <w:pPr>
        <w:jc w:val="both"/>
        <w:rPr>
          <w:bCs/>
          <w:i/>
          <w:iCs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C2E7F" w:rsidTr="00FB55ED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BC2E7F" w:rsidRDefault="00BC2E7F" w:rsidP="00FB55ED">
            <w:pPr>
              <w:jc w:val="both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Strumenti e criteri di verifica</w:t>
            </w:r>
          </w:p>
        </w:tc>
      </w:tr>
    </w:tbl>
    <w:p w:rsidR="00BC2E7F" w:rsidRDefault="00BC2E7F" w:rsidP="00BC2E7F">
      <w:pPr>
        <w:jc w:val="both"/>
        <w:rPr>
          <w:bCs/>
          <w:i/>
          <w:iCs/>
        </w:rPr>
      </w:pPr>
    </w:p>
    <w:p w:rsidR="00BC2E7F" w:rsidRDefault="00BC2E7F" w:rsidP="00BC2E7F">
      <w:pPr>
        <w:jc w:val="both"/>
        <w:rPr>
          <w:bCs/>
          <w:i/>
          <w:iCs/>
        </w:rPr>
      </w:pPr>
      <w:r w:rsidRPr="006F2ED2">
        <w:rPr>
          <w:bCs/>
          <w:i/>
          <w:iCs/>
        </w:rPr>
        <w:t>Elencare le tipologie di verifica effettuate e i criteri per la valutazione delle verifiche.</w:t>
      </w:r>
    </w:p>
    <w:p w:rsidR="00BC2E7F" w:rsidRPr="00BC2E7F" w:rsidRDefault="00BC2E7F" w:rsidP="00BC2E7F">
      <w:pPr>
        <w:jc w:val="both"/>
        <w:rPr>
          <w:bCs/>
          <w:i/>
          <w:iCs/>
        </w:rPr>
      </w:pPr>
      <w:r>
        <w:rPr>
          <w:bCs/>
          <w:i/>
          <w:iCs/>
        </w:rPr>
        <w:t>(vedi PDP)</w:t>
      </w:r>
    </w:p>
    <w:p w:rsidR="00BC2E7F" w:rsidRDefault="00BC2E7F" w:rsidP="00BC2E7F">
      <w:pPr>
        <w:jc w:val="both"/>
        <w:rPr>
          <w:sz w:val="6"/>
          <w:szCs w:val="6"/>
        </w:rPr>
      </w:pPr>
    </w:p>
    <w:p w:rsidR="00BC2E7F" w:rsidRDefault="00BC2E7F" w:rsidP="00BC2E7F">
      <w:pPr>
        <w:jc w:val="both"/>
      </w:pPr>
      <w:r w:rsidRPr="006F2ED2">
        <w:t>I</w:t>
      </w:r>
      <w:r>
        <w:t>l coordinatore di classe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:rsidR="00BC2E7F" w:rsidRDefault="00BC2E7F" w:rsidP="00BC2E7F">
      <w:pPr>
        <w:jc w:val="both"/>
      </w:pPr>
    </w:p>
    <w:p w:rsidR="00BC2E7F" w:rsidRPr="00784CB1" w:rsidRDefault="00BC2E7F" w:rsidP="00BC2E7F">
      <w:pPr>
        <w:jc w:val="both"/>
        <w:rPr>
          <w:i/>
          <w:iCs/>
        </w:rPr>
      </w:pPr>
      <w:r w:rsidRPr="00784CB1">
        <w:rPr>
          <w:i/>
          <w:iCs/>
        </w:rPr>
        <w:t>Prof.</w:t>
      </w:r>
      <w:r>
        <w:rPr>
          <w:i/>
          <w:iCs/>
        </w:rPr>
        <w:t>/Prof.ssa</w:t>
      </w:r>
      <w:r w:rsidRPr="00784CB1">
        <w:rPr>
          <w:i/>
          <w:iCs/>
        </w:rPr>
        <w:t xml:space="preserve"> …………</w:t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>
        <w:rPr>
          <w:i/>
          <w:iCs/>
        </w:rPr>
        <w:t xml:space="preserve"> </w:t>
      </w:r>
    </w:p>
    <w:p w:rsidR="00BC2E7F" w:rsidRDefault="00BC2E7F" w:rsidP="00BC2E7F">
      <w:pPr>
        <w:jc w:val="both"/>
        <w:rPr>
          <w:shd w:val="clear" w:color="auto" w:fill="FFFF00"/>
        </w:rPr>
      </w:pPr>
    </w:p>
    <w:p w:rsidR="00BC2E7F" w:rsidRDefault="00BC2E7F" w:rsidP="00BC2E7F">
      <w:pPr>
        <w:jc w:val="both"/>
        <w:rPr>
          <w:bCs/>
          <w:i/>
          <w:sz w:val="28"/>
          <w:szCs w:val="23"/>
        </w:rPr>
      </w:pPr>
    </w:p>
    <w:p w:rsidR="00BC2E7F" w:rsidRDefault="00BC2E7F" w:rsidP="00BC2E7F">
      <w:pPr>
        <w:jc w:val="both"/>
        <w:rPr>
          <w:bCs/>
          <w:sz w:val="28"/>
          <w:szCs w:val="23"/>
        </w:rPr>
      </w:pPr>
      <w:r>
        <w:rPr>
          <w:bCs/>
          <w:i/>
          <w:sz w:val="28"/>
          <w:szCs w:val="23"/>
        </w:rPr>
        <w:t>Avellino</w:t>
      </w:r>
      <w:r w:rsidR="003824D2">
        <w:rPr>
          <w:bCs/>
          <w:sz w:val="28"/>
          <w:szCs w:val="23"/>
        </w:rPr>
        <w:t>,  …….. /05/2025</w:t>
      </w:r>
    </w:p>
    <w:p w:rsidR="00BC2E7F" w:rsidRDefault="00BC2E7F"/>
    <w:p w:rsidR="00BC2E7F" w:rsidRDefault="00BC2E7F"/>
    <w:sectPr w:rsidR="00BC2E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54FB7984"/>
    <w:multiLevelType w:val="hybridMultilevel"/>
    <w:tmpl w:val="AC92E9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EE13E6">
      <w:start w:val="18"/>
      <w:numFmt w:val="bullet"/>
      <w:lvlText w:val="•"/>
      <w:lvlJc w:val="left"/>
      <w:pPr>
        <w:ind w:left="1080" w:hanging="360"/>
      </w:pPr>
      <w:rPr>
        <w:rFonts w:ascii="Times New Roman" w:eastAsia="OpenSymbol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C43"/>
    <w:rsid w:val="000D2EB9"/>
    <w:rsid w:val="003824D2"/>
    <w:rsid w:val="00464C43"/>
    <w:rsid w:val="005607F2"/>
    <w:rsid w:val="005A2E72"/>
    <w:rsid w:val="005F4353"/>
    <w:rsid w:val="009C1890"/>
    <w:rsid w:val="00BC2E7F"/>
    <w:rsid w:val="00CD3EBB"/>
    <w:rsid w:val="00E9581B"/>
    <w:rsid w:val="00FC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C2E7F"/>
    <w:pPr>
      <w:keepNext/>
      <w:numPr>
        <w:numId w:val="1"/>
      </w:numPr>
      <w:suppressAutoHyphens/>
      <w:autoSpaceDE w:val="0"/>
      <w:spacing w:after="0" w:line="240" w:lineRule="auto"/>
      <w:outlineLvl w:val="0"/>
    </w:pPr>
    <w:rPr>
      <w:rFonts w:ascii="Verdana" w:eastAsia="Times New Roman" w:hAnsi="Verdana" w:cs="Verdana"/>
      <w:b/>
      <w:bCs/>
      <w:color w:val="00000A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BC2E7F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 w:cs="Arial"/>
      <w:sz w:val="28"/>
      <w:szCs w:val="38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BC2E7F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Titolo4">
    <w:name w:val="heading 4"/>
    <w:basedOn w:val="Normale"/>
    <w:next w:val="Normale"/>
    <w:link w:val="Titolo4Carattere"/>
    <w:qFormat/>
    <w:rsid w:val="00BC2E7F"/>
    <w:pPr>
      <w:keepNext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Titolo5">
    <w:name w:val="heading 5"/>
    <w:basedOn w:val="Normale"/>
    <w:next w:val="Normale"/>
    <w:link w:val="Titolo5Carattere"/>
    <w:qFormat/>
    <w:rsid w:val="00BC2E7F"/>
    <w:pPr>
      <w:keepNext/>
      <w:numPr>
        <w:ilvl w:val="4"/>
        <w:numId w:val="1"/>
      </w:numPr>
      <w:suppressAutoHyphens/>
      <w:autoSpaceDE w:val="0"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A"/>
      <w:sz w:val="28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BC2E7F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mallCaps/>
      <w:color w:val="000000"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07F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BC2E7F"/>
    <w:rPr>
      <w:rFonts w:ascii="Verdana" w:eastAsia="Times New Roman" w:hAnsi="Verdana" w:cs="Verdana"/>
      <w:b/>
      <w:bCs/>
      <w:color w:val="00000A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BC2E7F"/>
    <w:rPr>
      <w:rFonts w:ascii="Arial" w:eastAsia="Times New Roman" w:hAnsi="Arial" w:cs="Arial"/>
      <w:sz w:val="28"/>
      <w:szCs w:val="38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BC2E7F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BC2E7F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BC2E7F"/>
    <w:rPr>
      <w:rFonts w:ascii="Times New Roman" w:eastAsia="Times New Roman" w:hAnsi="Times New Roman" w:cs="Times New Roman"/>
      <w:b/>
      <w:bCs/>
      <w:color w:val="00000A"/>
      <w:sz w:val="28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BC2E7F"/>
    <w:rPr>
      <w:rFonts w:ascii="Times New Roman" w:eastAsia="Times New Roman" w:hAnsi="Times New Roman" w:cs="Times New Roman"/>
      <w:b/>
      <w:smallCaps/>
      <w:color w:val="000000"/>
      <w:sz w:val="28"/>
      <w:szCs w:val="28"/>
      <w:lang w:eastAsia="ar-SA"/>
    </w:rPr>
  </w:style>
  <w:style w:type="paragraph" w:customStyle="1" w:styleId="Corpodeltesto">
    <w:name w:val="Corpo del testo"/>
    <w:basedOn w:val="Normale"/>
    <w:rsid w:val="00BC2E7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8"/>
      <w:lang w:eastAsia="ar-SA"/>
    </w:rPr>
  </w:style>
  <w:style w:type="paragraph" w:styleId="Intestazione">
    <w:name w:val="header"/>
    <w:basedOn w:val="Normale"/>
    <w:link w:val="IntestazioneCarattere"/>
    <w:rsid w:val="00BC2E7F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BC2E7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Paragrafoelenco">
    <w:name w:val="List Paragraph"/>
    <w:basedOn w:val="Normale"/>
    <w:qFormat/>
    <w:rsid w:val="00BC2E7F"/>
    <w:pPr>
      <w:suppressAutoHyphens/>
      <w:ind w:left="720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C2E7F"/>
    <w:pPr>
      <w:keepNext/>
      <w:numPr>
        <w:numId w:val="1"/>
      </w:numPr>
      <w:suppressAutoHyphens/>
      <w:autoSpaceDE w:val="0"/>
      <w:spacing w:after="0" w:line="240" w:lineRule="auto"/>
      <w:outlineLvl w:val="0"/>
    </w:pPr>
    <w:rPr>
      <w:rFonts w:ascii="Verdana" w:eastAsia="Times New Roman" w:hAnsi="Verdana" w:cs="Verdana"/>
      <w:b/>
      <w:bCs/>
      <w:color w:val="00000A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BC2E7F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 w:cs="Arial"/>
      <w:sz w:val="28"/>
      <w:szCs w:val="38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BC2E7F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Titolo4">
    <w:name w:val="heading 4"/>
    <w:basedOn w:val="Normale"/>
    <w:next w:val="Normale"/>
    <w:link w:val="Titolo4Carattere"/>
    <w:qFormat/>
    <w:rsid w:val="00BC2E7F"/>
    <w:pPr>
      <w:keepNext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Titolo5">
    <w:name w:val="heading 5"/>
    <w:basedOn w:val="Normale"/>
    <w:next w:val="Normale"/>
    <w:link w:val="Titolo5Carattere"/>
    <w:qFormat/>
    <w:rsid w:val="00BC2E7F"/>
    <w:pPr>
      <w:keepNext/>
      <w:numPr>
        <w:ilvl w:val="4"/>
        <w:numId w:val="1"/>
      </w:numPr>
      <w:suppressAutoHyphens/>
      <w:autoSpaceDE w:val="0"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A"/>
      <w:sz w:val="28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BC2E7F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mallCaps/>
      <w:color w:val="000000"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07F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BC2E7F"/>
    <w:rPr>
      <w:rFonts w:ascii="Verdana" w:eastAsia="Times New Roman" w:hAnsi="Verdana" w:cs="Verdana"/>
      <w:b/>
      <w:bCs/>
      <w:color w:val="00000A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BC2E7F"/>
    <w:rPr>
      <w:rFonts w:ascii="Arial" w:eastAsia="Times New Roman" w:hAnsi="Arial" w:cs="Arial"/>
      <w:sz w:val="28"/>
      <w:szCs w:val="38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BC2E7F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BC2E7F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BC2E7F"/>
    <w:rPr>
      <w:rFonts w:ascii="Times New Roman" w:eastAsia="Times New Roman" w:hAnsi="Times New Roman" w:cs="Times New Roman"/>
      <w:b/>
      <w:bCs/>
      <w:color w:val="00000A"/>
      <w:sz w:val="28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BC2E7F"/>
    <w:rPr>
      <w:rFonts w:ascii="Times New Roman" w:eastAsia="Times New Roman" w:hAnsi="Times New Roman" w:cs="Times New Roman"/>
      <w:b/>
      <w:smallCaps/>
      <w:color w:val="000000"/>
      <w:sz w:val="28"/>
      <w:szCs w:val="28"/>
      <w:lang w:eastAsia="ar-SA"/>
    </w:rPr>
  </w:style>
  <w:style w:type="paragraph" w:customStyle="1" w:styleId="Corpodeltesto">
    <w:name w:val="Corpo del testo"/>
    <w:basedOn w:val="Normale"/>
    <w:rsid w:val="00BC2E7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8"/>
      <w:lang w:eastAsia="ar-SA"/>
    </w:rPr>
  </w:style>
  <w:style w:type="paragraph" w:styleId="Intestazione">
    <w:name w:val="header"/>
    <w:basedOn w:val="Normale"/>
    <w:link w:val="IntestazioneCarattere"/>
    <w:rsid w:val="00BC2E7F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BC2E7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Paragrafoelenco">
    <w:name w:val="List Paragraph"/>
    <w:basedOn w:val="Normale"/>
    <w:qFormat/>
    <w:rsid w:val="00BC2E7F"/>
    <w:pPr>
      <w:suppressAutoHyphens/>
      <w:ind w:left="720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amatucci lab</dc:creator>
  <cp:lastModifiedBy>amatucci lab</cp:lastModifiedBy>
  <cp:revision>9</cp:revision>
  <dcterms:created xsi:type="dcterms:W3CDTF">2024-05-23T09:33:00Z</dcterms:created>
  <dcterms:modified xsi:type="dcterms:W3CDTF">2025-05-28T07:39:00Z</dcterms:modified>
</cp:coreProperties>
</file>